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3A0" w:rsidRPr="00F963A0" w:rsidRDefault="00F963A0" w:rsidP="00F963A0">
      <w:pPr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Дело № 5 – 1274/2019</w:t>
      </w:r>
    </w:p>
    <w:p w:rsidR="00F963A0" w:rsidRPr="00F963A0" w:rsidRDefault="00F963A0" w:rsidP="00F963A0">
      <w:pPr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УИД 35RS0010-01-2019-013388-94</w:t>
      </w:r>
    </w:p>
    <w:p w:rsidR="00F963A0" w:rsidRPr="00F963A0" w:rsidRDefault="00F963A0" w:rsidP="00F963A0">
      <w:pPr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Протокол № от 14.10.2019</w:t>
      </w:r>
    </w:p>
    <w:p w:rsidR="00F963A0" w:rsidRPr="00F963A0" w:rsidRDefault="00F963A0" w:rsidP="00F963A0">
      <w:pPr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УИН №</w:t>
      </w:r>
    </w:p>
    <w:p w:rsidR="00F963A0" w:rsidRPr="00F963A0" w:rsidRDefault="00F963A0" w:rsidP="00F963A0">
      <w:pPr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ПОСТАНОВЛЕНИЕ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г. Вологда, ул. Гоголя, д. 89                                                12 ноября 2019 года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Судья Вологодского городского суда Вологодской области Давыдова О.Н., рассмотрев в открытом судебном заседании дело об административном правонарушении, предусмотренном статьей 6.3 КоАП РФ, в отношении Общества с ограниченной ответственностью «Управляющая компания «ЖСИ-Атлант» (далее ООО «УК «ЖСИ-Атлант», ОГРН 1143525006349, ИНН 3525322606, юридический адрес: г. Вологда, ул. Дальняя, д.24, офис 15,</w:t>
      </w:r>
    </w:p>
    <w:p w:rsidR="00F963A0" w:rsidRPr="00F963A0" w:rsidRDefault="00F963A0" w:rsidP="00F963A0">
      <w:pPr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установил: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При рассмотрении поступивших в адрес Управления </w:t>
      </w:r>
      <w:proofErr w:type="spellStart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Роспотребнадзора</w:t>
      </w:r>
      <w:proofErr w:type="spellEnd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 по Вологодской области обращений, в том числе из прокуратуры г. Вологды, выявлено, что ООО «УК «ЖСИ-Атлант» не соблюдаются требования: ст.22 Федерального закона от 30.03.1999 № 52-ФЗ «О санитарно-эпидемиологическом благополучии населения» (далее – Федеральный закон от 30.03.1999 № 52-ФЗ), СанПиН 2.1.2.2645-10 «Санитарно-эпидемиологические требования к условиям проживания в жилых зданиях и помещениях» (далее – СанПиН 2.1.2.2645-10), а именно: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- расстояние от контейнеров на площадке для накопления твердых коммунальных отходов, расположенной по адресу: г. Вологда, ул. </w:t>
      </w:r>
      <w:proofErr w:type="spellStart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Фрязиновская</w:t>
      </w:r>
      <w:proofErr w:type="spellEnd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, створ домов № 27А и № 29А до детской игровой площадки составляет – 2,17 м. (протокол испытаний ФБУЗ «Центр гигиены и эпидемиологии в Вологодской области) от 10.10.2019 №), при установленных требованиях – не менее 20 м, но не более 100 м, что является нарушением ст. 22 Федерального закона от 30.03.1999 № 52-ФЗ, п.8.2.5 СанПиН 2.1.2.2645-10.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Представитель Управления </w:t>
      </w:r>
      <w:proofErr w:type="spellStart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Роспотребнадзора</w:t>
      </w:r>
      <w:proofErr w:type="spellEnd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 по Вологодской области по доверенности Баранова А.С. протокол поддержала. Пояснила, что должны соблюдаться правила </w:t>
      </w:r>
      <w:proofErr w:type="spellStart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СанПина</w:t>
      </w:r>
      <w:proofErr w:type="spellEnd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, на приемку объекта их не приглашали, нарушение имеет место, проводилось административное расследование по обращению гражданина, обязаны были проверить все факты, указанные в обращении и составили протокол.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Представитель ООО «УК «ЖСИ-Атлант» Проничева Е.А. с протоколом не согласна, представила письменные возражения, в судебном заседании пояснила, что объект принимали дольщики, а они заключили договор, и от них не зависело принять или не принять общее имущество. Ранее к административной ответственности не привлекались.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Суд, заслушав явившихся лиц, изучив материалы дела, учитывая положения Федерального закона от 30.03.1999 № 52-ФЗ «О санитарно-эпидемиологическом благополучии населения», СанПиН 2.1.2.2645-10 «Санитарно-эпидемиологические требования к условиям проживания в жилых зданиях и помещениях», приходит к следующему: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Статьей 6.3 КоАП РФ предусмотрена административная ответственность за нарушение законодательства в области обеспечения санитарно-эпидемиологического благополучия населения, выразившееся в нарушении действующих санитарных правил и гигиенических нормативов, невыполнении санитарно-гигиенических и противоэпидемических мероприятий.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Согласно протокола испытаний ФБУЗ «Центр гигиены и эпидемиологии в Вологодской области» от 10.10.2019 № расстояние от контейнеров, расположенных в створе домов № 27а и 29а по ул. </w:t>
      </w:r>
      <w:proofErr w:type="spellStart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Фрязиновская</w:t>
      </w:r>
      <w:proofErr w:type="spellEnd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 до детской площадки, расположенной в створе домов № 27а и 29а по ул. </w:t>
      </w:r>
      <w:proofErr w:type="spellStart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Фрязиновская</w:t>
      </w:r>
      <w:proofErr w:type="spellEnd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 составляет 2 м. 17 см.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Учитывая изложенное, имеет место нарушение санитарно-эпидемиологических требований, установленных ст. 22 Федерального закона от 30.03.1999 № 52-ФЗ, п.8.2.5 СанПиН 2.1.2.2645-10.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Управляющей организацией дома № 27а по ул. </w:t>
      </w:r>
      <w:proofErr w:type="spellStart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Фрязиновская</w:t>
      </w:r>
      <w:proofErr w:type="spellEnd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 xml:space="preserve"> в г. Вологде является ООО «УК «ЖСИ-Атлант».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Исследовав представленные доказательства, а именно: протокол об административном правонарушении № от 14.10.2019, определение о возбуждении дела об административном правонарушении и проведении административного расследования от 24.09.2019, копии обращений, копию протокола испытаний от 10.10.2019, копию определения о проведении осмотра территории от 24.09.2019, копию протокола осмотра принадлежащих юридическому лицу или индивидуальному предпринимателю помещений, территорий и находящихся там вещей и документов от 10.10.2019, копию устава ООО «УК «ЖСИ-Атлант», выписку из ЕГРЮЛ, копию договора управления многоквартирным домом от 13.04.2016, судья признает их относимыми, достаточными для разрешения дела, полученными с соблюдением требований закона, то есть, допустимыми, и приходит к выводу, что вина общества в совершении правонарушения при изложенных выше обстоятельствах нашла свое подтверждение.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Оценив представленные в материалах дела доказательства в их совокупности, суд приходит к выводу, что они объективно подтверждают событие административного правонарушения и свидетельствуют о виновности ООО «УК «ЖСИ-Атлант» в его совершении.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Протокол об административном правонарушении и прилагаемые к нему материалы составлены надлежащим образом, получены с соблюдением требований закона, являются допустимыми.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Приведённые доказательства согласуются между собой, являются достаточными, чтобы исключить какие-либо сомнения в виновности ООО «УК «ЖСИ-Атлант» в совершении административного правонарушения.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Суд не находит оснований не доверять указанным процессуальным документам и изложенным в них фактам.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С учетом изложенного, судья приходит к выводу о том, что ООО «УК «ЖСИ-Атлант», нарушив санитарно-эпидемиологические требования, совершило административное правонарушение, ответственность за которое предусмотрена статьей 6.3 Кодекса РФ об административных правонарушениях, и считает правильной квалификацию его действий по ст.6.3 КоАП РФ – нарушение законодательства в области обеспечения санитарно-эпидемиологического благополучия населения.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При этом суд полагает, что общество имело возможность для соблюдения правил и норм, но не приняло все зависящие от него меры по их соблюдению, поэтому подлежит ответственности за совершение административного правонарушения, предусмотренного статьей 6.3 КоАП РФ.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Обстоятельств, исключающих производство по делу об административном правонарушении, не имеется.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Обстоятельств, смягчающих и отягчающих административную ответственность ООО «УК «ЖСИ-Атлант», судом не установлено.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При назначении наказания ООО «УК «ЖСИ-Атлант» суд учитывает характер совершённого административного правонарушения и полагает возможным назначить наказание в виде предупреждения.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Руководствуясь ст. 6.3, ст. 29.10 КоАП РФ, суд</w:t>
      </w:r>
    </w:p>
    <w:p w:rsidR="00F963A0" w:rsidRPr="00F963A0" w:rsidRDefault="00F963A0" w:rsidP="00F963A0">
      <w:pPr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постановил: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Признать Общество с ограниченной ответственностью «Управляющая компания «ЖСИ-Атлант» виновным в совершении административного правонарушения, предусмотренного статьей 6.3 Кодекса Российской Федерации об административных правонарушениях, и подвергнуть его административному наказанию в виде предупреждения.</w:t>
      </w: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Постановление может быть обжаловано в Вологодский областной суд через Вологодский городской суд в течение 10 дней.</w:t>
      </w:r>
    </w:p>
    <w:p w:rsid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</w:p>
    <w:p w:rsidR="00F963A0" w:rsidRPr="00F963A0" w:rsidRDefault="00F963A0" w:rsidP="00F963A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</w:pPr>
      <w:bookmarkStart w:id="0" w:name="_GoBack"/>
      <w:bookmarkEnd w:id="0"/>
      <w:r w:rsidRPr="00F963A0">
        <w:rPr>
          <w:rFonts w:ascii="Arial" w:eastAsia="Times New Roman" w:hAnsi="Arial" w:cs="Arial"/>
          <w:color w:val="000000"/>
          <w:sz w:val="17"/>
          <w:szCs w:val="17"/>
          <w:shd w:val="clear" w:color="auto" w:fill="FFFFFF"/>
          <w:lang w:eastAsia="ru-RU"/>
        </w:rPr>
        <w:t>Судья                                                                                            О.Н. Давыдова</w:t>
      </w:r>
    </w:p>
    <w:p w:rsidR="00240B01" w:rsidRDefault="00240B01"/>
    <w:sectPr w:rsidR="00240B01" w:rsidSect="00F963A0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43"/>
    <w:rsid w:val="00240B01"/>
    <w:rsid w:val="00494843"/>
    <w:rsid w:val="00F9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A942"/>
  <w15:chartTrackingRefBased/>
  <w15:docId w15:val="{00EC871C-1DCE-4397-976C-0707CE4A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63A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9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mer2">
    <w:name w:val="nomer2"/>
    <w:basedOn w:val="a0"/>
    <w:rsid w:val="00F963A0"/>
  </w:style>
  <w:style w:type="paragraph" w:customStyle="1" w:styleId="msoclassa5">
    <w:name w:val="msoclassa5"/>
    <w:basedOn w:val="a"/>
    <w:rsid w:val="00F9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o3">
    <w:name w:val="fio3"/>
    <w:basedOn w:val="a0"/>
    <w:rsid w:val="00F963A0"/>
  </w:style>
  <w:style w:type="character" w:customStyle="1" w:styleId="fio4">
    <w:name w:val="fio4"/>
    <w:basedOn w:val="a0"/>
    <w:rsid w:val="00F96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3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1013</Words>
  <Characters>5780</Characters>
  <Application>Microsoft Office Word</Application>
  <DocSecurity>0</DocSecurity>
  <Lines>48</Lines>
  <Paragraphs>13</Paragraphs>
  <ScaleCrop>false</ScaleCrop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2020-03-30T13:05:00Z</dcterms:created>
  <dcterms:modified xsi:type="dcterms:W3CDTF">2020-03-30T13:05:00Z</dcterms:modified>
</cp:coreProperties>
</file>